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C8" w:rsidRDefault="00C24A5F">
      <w:pPr>
        <w:jc w:val="both"/>
        <w:rPr>
          <w:rFonts w:ascii="Arial" w:hAnsi="Arial" w:cs="Arial"/>
          <w:b/>
          <w:bCs/>
          <w:sz w:val="20"/>
          <w:szCs w:val="20"/>
        </w:rPr>
      </w:pPr>
      <w:r>
        <w:rPr>
          <w:rFonts w:ascii="Arial" w:hAnsi="Arial" w:cs="Arial"/>
          <w:b/>
          <w:bCs/>
          <w:sz w:val="20"/>
          <w:szCs w:val="20"/>
        </w:rPr>
        <w:t>Sonntag, 12</w:t>
      </w:r>
      <w:r w:rsidR="00CB7BC8">
        <w:rPr>
          <w:rFonts w:ascii="Arial" w:hAnsi="Arial" w:cs="Arial"/>
          <w:b/>
          <w:bCs/>
          <w:sz w:val="20"/>
          <w:szCs w:val="20"/>
        </w:rPr>
        <w:t xml:space="preserve">. </w:t>
      </w:r>
      <w:r>
        <w:rPr>
          <w:rFonts w:ascii="Arial" w:hAnsi="Arial" w:cs="Arial"/>
          <w:b/>
          <w:bCs/>
          <w:sz w:val="20"/>
          <w:szCs w:val="20"/>
        </w:rPr>
        <w:t>Oktober</w:t>
      </w:r>
      <w:r w:rsidR="00CB7BC8">
        <w:rPr>
          <w:rFonts w:ascii="Arial" w:hAnsi="Arial" w:cs="Arial"/>
          <w:b/>
          <w:bCs/>
          <w:sz w:val="20"/>
          <w:szCs w:val="20"/>
        </w:rPr>
        <w:t xml:space="preserve"> 2014 – 13:00 Uhr</w:t>
      </w:r>
    </w:p>
    <w:p w:rsidR="00CB7BC8" w:rsidRDefault="00C24A5F">
      <w:pPr>
        <w:jc w:val="both"/>
        <w:rPr>
          <w:rFonts w:ascii="Arial" w:hAnsi="Arial" w:cs="Arial"/>
          <w:b/>
          <w:bCs/>
          <w:sz w:val="20"/>
          <w:szCs w:val="20"/>
        </w:rPr>
      </w:pPr>
      <w:r>
        <w:rPr>
          <w:rFonts w:ascii="Arial" w:hAnsi="Arial" w:cs="Arial"/>
          <w:b/>
          <w:bCs/>
          <w:noProof/>
          <w:sz w:val="20"/>
          <w:szCs w:val="20"/>
        </w:rPr>
        <w:drawing>
          <wp:inline distT="0" distB="0" distL="0" distR="0">
            <wp:extent cx="887505" cy="101249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2.png"/>
                    <pic:cNvPicPr/>
                  </pic:nvPicPr>
                  <pic:blipFill>
                    <a:blip r:embed="rId6">
                      <a:extLst>
                        <a:ext uri="{28A0092B-C50C-407E-A947-70E740481C1C}">
                          <a14:useLocalDpi xmlns:a14="http://schemas.microsoft.com/office/drawing/2010/main" val="0"/>
                        </a:ext>
                      </a:extLst>
                    </a:blip>
                    <a:stretch>
                      <a:fillRect/>
                    </a:stretch>
                  </pic:blipFill>
                  <pic:spPr>
                    <a:xfrm>
                      <a:off x="0" y="0"/>
                      <a:ext cx="896396" cy="1022633"/>
                    </a:xfrm>
                    <a:prstGeom prst="rect">
                      <a:avLst/>
                    </a:prstGeom>
                  </pic:spPr>
                </pic:pic>
              </a:graphicData>
            </a:graphic>
          </wp:inline>
        </w:drawing>
      </w:r>
      <w:r w:rsidR="00CB7BC8">
        <w:rPr>
          <w:rFonts w:ascii="Arial" w:hAnsi="Arial" w:cs="Arial"/>
          <w:b/>
          <w:bCs/>
          <w:sz w:val="20"/>
          <w:szCs w:val="20"/>
        </w:rPr>
        <w:t xml:space="preserve">     </w:t>
      </w:r>
      <w:r w:rsidR="00652F6C">
        <w:rPr>
          <w:rFonts w:ascii="Arial" w:hAnsi="Arial" w:cs="Arial"/>
          <w:b/>
          <w:bCs/>
          <w:sz w:val="20"/>
          <w:szCs w:val="20"/>
        </w:rPr>
        <w:tab/>
      </w:r>
      <w:r w:rsidR="00CB7BC8">
        <w:rPr>
          <w:rFonts w:ascii="Arial" w:hAnsi="Arial" w:cs="Arial"/>
          <w:b/>
          <w:bCs/>
          <w:sz w:val="20"/>
          <w:szCs w:val="20"/>
        </w:rPr>
        <w:t xml:space="preserve">   </w:t>
      </w:r>
      <w:r w:rsidR="005E1E4A">
        <w:rPr>
          <w:rFonts w:ascii="Arial" w:hAnsi="Arial" w:cs="Arial"/>
          <w:b/>
          <w:bCs/>
          <w:noProof/>
          <w:sz w:val="20"/>
          <w:szCs w:val="20"/>
        </w:rPr>
        <w:drawing>
          <wp:inline distT="0" distB="0" distL="0" distR="0">
            <wp:extent cx="1219200" cy="1228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p w:rsidR="00CB7BC8" w:rsidRDefault="00C24A5F">
      <w:pPr>
        <w:jc w:val="both"/>
        <w:rPr>
          <w:rFonts w:ascii="Arial" w:hAnsi="Arial" w:cs="Arial"/>
          <w:b/>
          <w:bCs/>
          <w:sz w:val="20"/>
          <w:szCs w:val="20"/>
        </w:rPr>
      </w:pPr>
      <w:proofErr w:type="spellStart"/>
      <w:r>
        <w:rPr>
          <w:rFonts w:ascii="Arial" w:hAnsi="Arial" w:cs="Arial"/>
          <w:b/>
          <w:bCs/>
          <w:sz w:val="20"/>
          <w:szCs w:val="20"/>
        </w:rPr>
        <w:t>SpVgg</w:t>
      </w:r>
      <w:proofErr w:type="spellEnd"/>
      <w:r>
        <w:rPr>
          <w:rFonts w:ascii="Arial" w:hAnsi="Arial" w:cs="Arial"/>
          <w:b/>
          <w:bCs/>
          <w:sz w:val="20"/>
          <w:szCs w:val="20"/>
        </w:rPr>
        <w:t xml:space="preserve"> </w:t>
      </w:r>
      <w:proofErr w:type="spellStart"/>
      <w:r>
        <w:rPr>
          <w:rFonts w:ascii="Arial" w:hAnsi="Arial" w:cs="Arial"/>
          <w:b/>
          <w:bCs/>
          <w:sz w:val="20"/>
          <w:szCs w:val="20"/>
        </w:rPr>
        <w:t>Attenkirchen</w:t>
      </w:r>
      <w:proofErr w:type="spellEnd"/>
      <w:r w:rsidR="006F13BF">
        <w:rPr>
          <w:rFonts w:ascii="Arial" w:hAnsi="Arial" w:cs="Arial"/>
          <w:b/>
          <w:bCs/>
          <w:sz w:val="20"/>
          <w:szCs w:val="20"/>
        </w:rPr>
        <w:t xml:space="preserve"> II</w:t>
      </w:r>
      <w:r w:rsidR="00CB7BC8">
        <w:rPr>
          <w:rFonts w:ascii="Arial" w:hAnsi="Arial" w:cs="Arial"/>
          <w:b/>
          <w:bCs/>
          <w:sz w:val="20"/>
          <w:szCs w:val="20"/>
        </w:rPr>
        <w:tab/>
        <w:t>:</w:t>
      </w:r>
      <w:r w:rsidR="00CB7BC8">
        <w:rPr>
          <w:rFonts w:ascii="Arial" w:hAnsi="Arial" w:cs="Arial"/>
          <w:b/>
          <w:bCs/>
          <w:sz w:val="20"/>
          <w:szCs w:val="20"/>
        </w:rPr>
        <w:tab/>
        <w:t xml:space="preserve">SV </w:t>
      </w:r>
      <w:proofErr w:type="spellStart"/>
      <w:r w:rsidR="00CB7BC8">
        <w:rPr>
          <w:rFonts w:ascii="Arial" w:hAnsi="Arial" w:cs="Arial"/>
          <w:b/>
          <w:bCs/>
          <w:sz w:val="20"/>
          <w:szCs w:val="20"/>
        </w:rPr>
        <w:t>Oberhaindlfing</w:t>
      </w:r>
      <w:proofErr w:type="spellEnd"/>
      <w:r w:rsidR="00CB7BC8">
        <w:rPr>
          <w:rFonts w:ascii="Arial" w:hAnsi="Arial" w:cs="Arial"/>
          <w:b/>
          <w:bCs/>
          <w:sz w:val="20"/>
          <w:szCs w:val="20"/>
        </w:rPr>
        <w:t xml:space="preserve">/ </w:t>
      </w:r>
      <w:proofErr w:type="spellStart"/>
      <w:r w:rsidR="00CB7BC8">
        <w:rPr>
          <w:rFonts w:ascii="Arial" w:hAnsi="Arial" w:cs="Arial"/>
          <w:b/>
          <w:bCs/>
          <w:sz w:val="20"/>
          <w:szCs w:val="20"/>
        </w:rPr>
        <w:t>Abens</w:t>
      </w:r>
      <w:proofErr w:type="spellEnd"/>
      <w:r w:rsidR="00CB7BC8">
        <w:rPr>
          <w:rFonts w:ascii="Arial" w:hAnsi="Arial" w:cs="Arial"/>
          <w:b/>
          <w:bCs/>
          <w:sz w:val="20"/>
          <w:szCs w:val="20"/>
        </w:rPr>
        <w:tab/>
      </w:r>
      <w:r w:rsidR="00CB7BC8">
        <w:rPr>
          <w:rFonts w:ascii="Arial" w:hAnsi="Arial" w:cs="Arial"/>
          <w:b/>
          <w:bCs/>
          <w:sz w:val="20"/>
          <w:szCs w:val="20"/>
        </w:rPr>
        <w:tab/>
      </w:r>
      <w:r w:rsidR="00CB7BC8">
        <w:rPr>
          <w:rFonts w:ascii="Arial" w:hAnsi="Arial" w:cs="Arial"/>
          <w:b/>
          <w:bCs/>
          <w:sz w:val="20"/>
          <w:szCs w:val="20"/>
        </w:rPr>
        <w:tab/>
      </w:r>
      <w:r w:rsidR="00CB7BC8">
        <w:rPr>
          <w:rFonts w:ascii="Arial" w:hAnsi="Arial" w:cs="Arial"/>
          <w:b/>
          <w:bCs/>
          <w:sz w:val="20"/>
          <w:szCs w:val="20"/>
        </w:rPr>
        <w:tab/>
      </w:r>
      <w:r w:rsidR="00FA7816">
        <w:rPr>
          <w:rFonts w:ascii="Arial" w:hAnsi="Arial" w:cs="Arial"/>
          <w:b/>
          <w:bCs/>
          <w:sz w:val="20"/>
          <w:szCs w:val="20"/>
        </w:rPr>
        <w:t>3 : 0 (1</w:t>
      </w:r>
      <w:r w:rsidR="00652F6C">
        <w:rPr>
          <w:rFonts w:ascii="Arial" w:hAnsi="Arial" w:cs="Arial"/>
          <w:b/>
          <w:bCs/>
          <w:sz w:val="20"/>
          <w:szCs w:val="20"/>
        </w:rPr>
        <w:t xml:space="preserve"> : 0</w:t>
      </w:r>
      <w:r w:rsidR="00CB7BC8">
        <w:rPr>
          <w:rFonts w:ascii="Arial" w:hAnsi="Arial" w:cs="Arial"/>
          <w:b/>
          <w:bCs/>
          <w:sz w:val="20"/>
          <w:szCs w:val="20"/>
        </w:rPr>
        <w:t>)</w:t>
      </w:r>
    </w:p>
    <w:p w:rsidR="00FA7816" w:rsidRDefault="00FA7816">
      <w:pPr>
        <w:jc w:val="both"/>
        <w:rPr>
          <w:rFonts w:ascii="Arial" w:hAnsi="Arial" w:cs="Arial"/>
          <w:bCs/>
          <w:sz w:val="20"/>
          <w:szCs w:val="20"/>
        </w:rPr>
      </w:pPr>
      <w:r>
        <w:rPr>
          <w:rFonts w:ascii="Arial" w:hAnsi="Arial" w:cs="Arial"/>
          <w:bCs/>
          <w:sz w:val="20"/>
          <w:szCs w:val="20"/>
        </w:rPr>
        <w:t xml:space="preserve">Zum Nachbarschaftsduell war man nach </w:t>
      </w:r>
      <w:proofErr w:type="spellStart"/>
      <w:r>
        <w:rPr>
          <w:rFonts w:ascii="Arial" w:hAnsi="Arial" w:cs="Arial"/>
          <w:bCs/>
          <w:sz w:val="20"/>
          <w:szCs w:val="20"/>
        </w:rPr>
        <w:t>Attenkirchen</w:t>
      </w:r>
      <w:proofErr w:type="spellEnd"/>
      <w:r>
        <w:rPr>
          <w:rFonts w:ascii="Arial" w:hAnsi="Arial" w:cs="Arial"/>
          <w:bCs/>
          <w:sz w:val="20"/>
          <w:szCs w:val="20"/>
        </w:rPr>
        <w:t xml:space="preserve"> gekommen um mit 3 Punkten wieder nach Hause zu fahren und den Anschluss an die Spitze nicht zu verlieren – daraus wurde an diesem Sonntag leider nichts.</w:t>
      </w:r>
    </w:p>
    <w:p w:rsidR="00FA7816" w:rsidRDefault="008C49C9">
      <w:pPr>
        <w:jc w:val="both"/>
        <w:rPr>
          <w:rFonts w:ascii="Arial" w:hAnsi="Arial" w:cs="Arial"/>
          <w:bCs/>
          <w:sz w:val="20"/>
          <w:szCs w:val="20"/>
        </w:rPr>
      </w:pPr>
      <w:r>
        <w:rPr>
          <w:rFonts w:ascii="Arial" w:hAnsi="Arial" w:cs="Arial"/>
          <w:bCs/>
          <w:sz w:val="20"/>
          <w:szCs w:val="20"/>
        </w:rPr>
        <w:t>Den</w:t>
      </w:r>
      <w:r w:rsidR="00FA7816">
        <w:rPr>
          <w:rFonts w:ascii="Arial" w:hAnsi="Arial" w:cs="Arial"/>
          <w:bCs/>
          <w:sz w:val="20"/>
          <w:szCs w:val="20"/>
        </w:rPr>
        <w:t xml:space="preserve"> wieder </w:t>
      </w:r>
      <w:r>
        <w:rPr>
          <w:rFonts w:ascii="Arial" w:hAnsi="Arial" w:cs="Arial"/>
          <w:bCs/>
          <w:sz w:val="20"/>
          <w:szCs w:val="20"/>
        </w:rPr>
        <w:t>mitgereisten Zuschauern und Fans</w:t>
      </w:r>
      <w:r w:rsidR="00FA7816">
        <w:rPr>
          <w:rFonts w:ascii="Arial" w:hAnsi="Arial" w:cs="Arial"/>
          <w:bCs/>
          <w:sz w:val="20"/>
          <w:szCs w:val="20"/>
        </w:rPr>
        <w:t xml:space="preserve"> konn</w:t>
      </w:r>
      <w:r>
        <w:rPr>
          <w:rFonts w:ascii="Arial" w:hAnsi="Arial" w:cs="Arial"/>
          <w:bCs/>
          <w:sz w:val="20"/>
          <w:szCs w:val="20"/>
        </w:rPr>
        <w:t>te man nicht die Leistung darbieten</w:t>
      </w:r>
      <w:r w:rsidR="00FA7816">
        <w:rPr>
          <w:rFonts w:ascii="Arial" w:hAnsi="Arial" w:cs="Arial"/>
          <w:bCs/>
          <w:sz w:val="20"/>
          <w:szCs w:val="20"/>
        </w:rPr>
        <w:t xml:space="preserve"> die nötig ge</w:t>
      </w:r>
      <w:r w:rsidR="005059B8">
        <w:rPr>
          <w:rFonts w:ascii="Arial" w:hAnsi="Arial" w:cs="Arial"/>
          <w:bCs/>
          <w:sz w:val="20"/>
          <w:szCs w:val="20"/>
        </w:rPr>
        <w:t xml:space="preserve">wesen wäre um das Auswärtsspiel </w:t>
      </w:r>
      <w:r>
        <w:rPr>
          <w:rFonts w:ascii="Arial" w:hAnsi="Arial" w:cs="Arial"/>
          <w:bCs/>
          <w:sz w:val="20"/>
          <w:szCs w:val="20"/>
        </w:rPr>
        <w:t>zu gewinnen. U</w:t>
      </w:r>
      <w:r w:rsidR="00FA7816">
        <w:rPr>
          <w:rFonts w:ascii="Arial" w:hAnsi="Arial" w:cs="Arial"/>
          <w:bCs/>
          <w:sz w:val="20"/>
          <w:szCs w:val="20"/>
        </w:rPr>
        <w:t>nsererseits war</w:t>
      </w:r>
      <w:r>
        <w:rPr>
          <w:rFonts w:ascii="Arial" w:hAnsi="Arial" w:cs="Arial"/>
          <w:bCs/>
          <w:sz w:val="20"/>
          <w:szCs w:val="20"/>
        </w:rPr>
        <w:t xml:space="preserve"> es</w:t>
      </w:r>
      <w:r w:rsidR="00FA7816">
        <w:rPr>
          <w:rFonts w:ascii="Arial" w:hAnsi="Arial" w:cs="Arial"/>
          <w:bCs/>
          <w:sz w:val="20"/>
          <w:szCs w:val="20"/>
        </w:rPr>
        <w:t xml:space="preserve"> geprägt durc</w:t>
      </w:r>
      <w:r w:rsidR="005059B8">
        <w:rPr>
          <w:rFonts w:ascii="Arial" w:hAnsi="Arial" w:cs="Arial"/>
          <w:bCs/>
          <w:sz w:val="20"/>
          <w:szCs w:val="20"/>
        </w:rPr>
        <w:t xml:space="preserve">h viele Fehlpässe und </w:t>
      </w:r>
      <w:r>
        <w:rPr>
          <w:rFonts w:ascii="Arial" w:hAnsi="Arial" w:cs="Arial"/>
          <w:bCs/>
          <w:sz w:val="20"/>
          <w:szCs w:val="20"/>
        </w:rPr>
        <w:t xml:space="preserve">zu </w:t>
      </w:r>
      <w:r w:rsidR="005059B8">
        <w:rPr>
          <w:rFonts w:ascii="Arial" w:hAnsi="Arial" w:cs="Arial"/>
          <w:bCs/>
          <w:sz w:val="20"/>
          <w:szCs w:val="20"/>
        </w:rPr>
        <w:t>wenig</w:t>
      </w:r>
      <w:r w:rsidR="00FA7816">
        <w:rPr>
          <w:rFonts w:ascii="Arial" w:hAnsi="Arial" w:cs="Arial"/>
          <w:bCs/>
          <w:sz w:val="20"/>
          <w:szCs w:val="20"/>
        </w:rPr>
        <w:t xml:space="preserve"> Laufarbeit und Elan. </w:t>
      </w:r>
      <w:r w:rsidR="00FA7816">
        <w:rPr>
          <w:rFonts w:ascii="Arial" w:hAnsi="Arial" w:cs="Arial"/>
          <w:bCs/>
          <w:sz w:val="20"/>
          <w:szCs w:val="20"/>
        </w:rPr>
        <w:br/>
        <w:t xml:space="preserve">Zunächst wurde ein Tor von Matthias Kaindl aufgrund einer Abseitsstellung aberkannt, danach war Matthias </w:t>
      </w:r>
      <w:proofErr w:type="spellStart"/>
      <w:r w:rsidR="00FA7816">
        <w:rPr>
          <w:rFonts w:ascii="Arial" w:hAnsi="Arial" w:cs="Arial"/>
          <w:bCs/>
          <w:sz w:val="20"/>
          <w:szCs w:val="20"/>
        </w:rPr>
        <w:t>Ziegltrum</w:t>
      </w:r>
      <w:proofErr w:type="spellEnd"/>
      <w:r w:rsidR="00FA7816">
        <w:rPr>
          <w:rFonts w:ascii="Arial" w:hAnsi="Arial" w:cs="Arial"/>
          <w:bCs/>
          <w:sz w:val="20"/>
          <w:szCs w:val="20"/>
        </w:rPr>
        <w:t xml:space="preserve"> einen Schritt zu spät dran um eine der wenigen gelungenen Aktionen mit einem Treffer zu vollenden. Diese beiden Aktionen waren das einzig Positive der ersten 45 Minuten. Ansonsten war man nicht in der Lage erfrischenden Fußball kombiniert mit hohem läuferischem Pensum, Spaß am </w:t>
      </w:r>
      <w:r w:rsidR="005059B8">
        <w:rPr>
          <w:rFonts w:ascii="Arial" w:hAnsi="Arial" w:cs="Arial"/>
          <w:bCs/>
          <w:sz w:val="20"/>
          <w:szCs w:val="20"/>
        </w:rPr>
        <w:t xml:space="preserve">Spiel und </w:t>
      </w:r>
      <w:proofErr w:type="spellStart"/>
      <w:r w:rsidR="005059B8">
        <w:rPr>
          <w:rFonts w:ascii="Arial" w:hAnsi="Arial" w:cs="Arial"/>
          <w:bCs/>
          <w:sz w:val="20"/>
          <w:szCs w:val="20"/>
        </w:rPr>
        <w:t>Pressing</w:t>
      </w:r>
      <w:proofErr w:type="spellEnd"/>
      <w:r w:rsidR="005059B8">
        <w:rPr>
          <w:rFonts w:ascii="Arial" w:hAnsi="Arial" w:cs="Arial"/>
          <w:bCs/>
          <w:sz w:val="20"/>
          <w:szCs w:val="20"/>
        </w:rPr>
        <w:t xml:space="preserve"> darzubieten, das uns am Anfang der Saison so stark machte.</w:t>
      </w:r>
      <w:r w:rsidR="005059B8">
        <w:rPr>
          <w:rFonts w:ascii="Arial" w:hAnsi="Arial" w:cs="Arial"/>
          <w:bCs/>
          <w:sz w:val="20"/>
          <w:szCs w:val="20"/>
        </w:rPr>
        <w:br/>
      </w:r>
      <w:r w:rsidR="00FA7816">
        <w:rPr>
          <w:rFonts w:ascii="Arial" w:hAnsi="Arial" w:cs="Arial"/>
          <w:bCs/>
          <w:sz w:val="20"/>
          <w:szCs w:val="20"/>
        </w:rPr>
        <w:t xml:space="preserve">Anders hingegen die Heimmannschaft: Auf dieser Seite wurde gekämpft und kein Ball verloren gegeben, was sich dann auch kurz vor der Pause auszahlte. Ein Stürmer der Reservemannschaft aus </w:t>
      </w:r>
      <w:proofErr w:type="spellStart"/>
      <w:r w:rsidR="00FA7816">
        <w:rPr>
          <w:rFonts w:ascii="Arial" w:hAnsi="Arial" w:cs="Arial"/>
          <w:bCs/>
          <w:sz w:val="20"/>
          <w:szCs w:val="20"/>
        </w:rPr>
        <w:t>Attenkirchen</w:t>
      </w:r>
      <w:proofErr w:type="spellEnd"/>
      <w:r w:rsidR="00FA7816">
        <w:rPr>
          <w:rFonts w:ascii="Arial" w:hAnsi="Arial" w:cs="Arial"/>
          <w:bCs/>
          <w:sz w:val="20"/>
          <w:szCs w:val="20"/>
        </w:rPr>
        <w:t xml:space="preserve"> bedrängt Bernhard </w:t>
      </w:r>
      <w:proofErr w:type="spellStart"/>
      <w:r w:rsidR="00FA7816">
        <w:rPr>
          <w:rFonts w:ascii="Arial" w:hAnsi="Arial" w:cs="Arial"/>
          <w:bCs/>
          <w:sz w:val="20"/>
          <w:szCs w:val="20"/>
        </w:rPr>
        <w:t>Ziegltrum</w:t>
      </w:r>
      <w:proofErr w:type="spellEnd"/>
      <w:r w:rsidR="00FA7816">
        <w:rPr>
          <w:rFonts w:ascii="Arial" w:hAnsi="Arial" w:cs="Arial"/>
          <w:bCs/>
          <w:sz w:val="20"/>
          <w:szCs w:val="20"/>
        </w:rPr>
        <w:t xml:space="preserve"> an der Torauslinie und holte sich den Ball zurück, danach konnte er ihn schön nach innen legen, wo ein anderer Offensivmann nur noch den Fuß hi</w:t>
      </w:r>
      <w:r w:rsidR="005059B8">
        <w:rPr>
          <w:rFonts w:ascii="Arial" w:hAnsi="Arial" w:cs="Arial"/>
          <w:bCs/>
          <w:sz w:val="20"/>
          <w:szCs w:val="20"/>
        </w:rPr>
        <w:t>n</w:t>
      </w:r>
      <w:r w:rsidR="00FA7816">
        <w:rPr>
          <w:rFonts w:ascii="Arial" w:hAnsi="Arial" w:cs="Arial"/>
          <w:bCs/>
          <w:sz w:val="20"/>
          <w:szCs w:val="20"/>
        </w:rPr>
        <w:t>zuhalten braucht</w:t>
      </w:r>
      <w:r w:rsidR="005059B8">
        <w:rPr>
          <w:rFonts w:ascii="Arial" w:hAnsi="Arial" w:cs="Arial"/>
          <w:bCs/>
          <w:sz w:val="20"/>
          <w:szCs w:val="20"/>
        </w:rPr>
        <w:t>e</w:t>
      </w:r>
      <w:r w:rsidR="00FA7816">
        <w:rPr>
          <w:rFonts w:ascii="Arial" w:hAnsi="Arial" w:cs="Arial"/>
          <w:bCs/>
          <w:sz w:val="20"/>
          <w:szCs w:val="20"/>
        </w:rPr>
        <w:t xml:space="preserve"> – 0:1.</w:t>
      </w:r>
    </w:p>
    <w:p w:rsidR="00FA7816" w:rsidRDefault="00FA7816">
      <w:pPr>
        <w:jc w:val="both"/>
        <w:rPr>
          <w:rFonts w:ascii="Arial" w:hAnsi="Arial" w:cs="Arial"/>
          <w:bCs/>
          <w:sz w:val="20"/>
          <w:szCs w:val="20"/>
        </w:rPr>
      </w:pPr>
      <w:r>
        <w:rPr>
          <w:rFonts w:ascii="Arial" w:hAnsi="Arial" w:cs="Arial"/>
          <w:bCs/>
          <w:sz w:val="20"/>
          <w:szCs w:val="20"/>
        </w:rPr>
        <w:t>In der Halbzeit dann Ratlosigkeit beim Gast. Niemand wusste so recht</w:t>
      </w:r>
      <w:r w:rsidR="005059B8">
        <w:rPr>
          <w:rFonts w:ascii="Arial" w:hAnsi="Arial" w:cs="Arial"/>
          <w:bCs/>
          <w:sz w:val="20"/>
          <w:szCs w:val="20"/>
        </w:rPr>
        <w:t xml:space="preserve"> woran es lang, dass sich das Team in dieser Verfassung präsentierte. Doch aufgeben war nicht die Devise – ganz im Gegenteil: Umstellung auf einen zwei Mann Angriff, Alexander </w:t>
      </w:r>
      <w:proofErr w:type="spellStart"/>
      <w:r w:rsidR="005059B8">
        <w:rPr>
          <w:rFonts w:ascii="Arial" w:hAnsi="Arial" w:cs="Arial"/>
          <w:bCs/>
          <w:sz w:val="20"/>
          <w:szCs w:val="20"/>
        </w:rPr>
        <w:t>Geltl</w:t>
      </w:r>
      <w:proofErr w:type="spellEnd"/>
      <w:r w:rsidR="005059B8">
        <w:rPr>
          <w:rFonts w:ascii="Arial" w:hAnsi="Arial" w:cs="Arial"/>
          <w:bCs/>
          <w:sz w:val="20"/>
          <w:szCs w:val="20"/>
        </w:rPr>
        <w:t xml:space="preserve"> und Lukas Glatt wurden durch Korbinian Lorenz und Hubert </w:t>
      </w:r>
      <w:proofErr w:type="spellStart"/>
      <w:r w:rsidR="005059B8">
        <w:rPr>
          <w:rFonts w:ascii="Arial" w:hAnsi="Arial" w:cs="Arial"/>
          <w:bCs/>
          <w:sz w:val="20"/>
          <w:szCs w:val="20"/>
        </w:rPr>
        <w:t>Heckmaier</w:t>
      </w:r>
      <w:proofErr w:type="spellEnd"/>
      <w:r w:rsidR="005059B8">
        <w:rPr>
          <w:rFonts w:ascii="Arial" w:hAnsi="Arial" w:cs="Arial"/>
          <w:bCs/>
          <w:sz w:val="20"/>
          <w:szCs w:val="20"/>
        </w:rPr>
        <w:t xml:space="preserve"> ausgetauscht und es gab nur noch eine Richtung: Ab nach vorne. Doch auch hieraus ergaben sich keine Chancen die zählbares einbrachten. Nach einem Freistoß von Matthia</w:t>
      </w:r>
      <w:r w:rsidR="008C49C9">
        <w:rPr>
          <w:rFonts w:ascii="Arial" w:hAnsi="Arial" w:cs="Arial"/>
          <w:bCs/>
          <w:sz w:val="20"/>
          <w:szCs w:val="20"/>
        </w:rPr>
        <w:t>s Kaindl war ein Kopfstoß</w:t>
      </w:r>
      <w:r w:rsidR="005059B8">
        <w:rPr>
          <w:rFonts w:ascii="Arial" w:hAnsi="Arial" w:cs="Arial"/>
          <w:bCs/>
          <w:sz w:val="20"/>
          <w:szCs w:val="20"/>
        </w:rPr>
        <w:t xml:space="preserve"> von Alexander Lippert, der leider am Aluminium des Tores landete, schon das Gefährlichste.</w:t>
      </w:r>
      <w:r w:rsidR="005059B8">
        <w:rPr>
          <w:rFonts w:ascii="Arial" w:hAnsi="Arial" w:cs="Arial"/>
          <w:bCs/>
          <w:sz w:val="20"/>
          <w:szCs w:val="20"/>
        </w:rPr>
        <w:br/>
      </w:r>
      <w:proofErr w:type="spellStart"/>
      <w:r w:rsidR="005059B8">
        <w:rPr>
          <w:rFonts w:ascii="Arial" w:hAnsi="Arial" w:cs="Arial"/>
          <w:bCs/>
          <w:sz w:val="20"/>
          <w:szCs w:val="20"/>
        </w:rPr>
        <w:t>Attenkirchen</w:t>
      </w:r>
      <w:proofErr w:type="spellEnd"/>
      <w:r w:rsidR="005059B8">
        <w:rPr>
          <w:rFonts w:ascii="Arial" w:hAnsi="Arial" w:cs="Arial"/>
          <w:bCs/>
          <w:sz w:val="20"/>
          <w:szCs w:val="20"/>
        </w:rPr>
        <w:t xml:space="preserve">, das sich natürlich auf seine Defensivarbeit und Konter konzentrierte, konnte dann zwei schnelle Gegenstöße in der 80. </w:t>
      </w:r>
      <w:r w:rsidR="008C49C9">
        <w:rPr>
          <w:rFonts w:ascii="Arial" w:hAnsi="Arial" w:cs="Arial"/>
          <w:bCs/>
          <w:sz w:val="20"/>
          <w:szCs w:val="20"/>
        </w:rPr>
        <w:t>u</w:t>
      </w:r>
      <w:r w:rsidR="005059B8">
        <w:rPr>
          <w:rFonts w:ascii="Arial" w:hAnsi="Arial" w:cs="Arial"/>
          <w:bCs/>
          <w:sz w:val="20"/>
          <w:szCs w:val="20"/>
        </w:rPr>
        <w:t xml:space="preserve">nd 85. Minute zum 2:0 bzw. 3:0 nutzen und knockte </w:t>
      </w:r>
      <w:proofErr w:type="spellStart"/>
      <w:r w:rsidR="005059B8">
        <w:rPr>
          <w:rFonts w:ascii="Arial" w:hAnsi="Arial" w:cs="Arial"/>
          <w:bCs/>
          <w:sz w:val="20"/>
          <w:szCs w:val="20"/>
        </w:rPr>
        <w:t>Oberhaindlfing</w:t>
      </w:r>
      <w:proofErr w:type="spellEnd"/>
      <w:r w:rsidR="005059B8">
        <w:rPr>
          <w:rFonts w:ascii="Arial" w:hAnsi="Arial" w:cs="Arial"/>
          <w:bCs/>
          <w:sz w:val="20"/>
          <w:szCs w:val="20"/>
        </w:rPr>
        <w:t xml:space="preserve"> damit vollkommen aus.</w:t>
      </w:r>
    </w:p>
    <w:p w:rsidR="005059B8" w:rsidRPr="00FA7816" w:rsidRDefault="008C49C9">
      <w:pPr>
        <w:jc w:val="both"/>
        <w:rPr>
          <w:rFonts w:ascii="Arial" w:hAnsi="Arial" w:cs="Arial"/>
          <w:bCs/>
          <w:sz w:val="20"/>
          <w:szCs w:val="20"/>
        </w:rPr>
      </w:pPr>
      <w:r>
        <w:rPr>
          <w:rFonts w:ascii="Arial" w:hAnsi="Arial" w:cs="Arial"/>
          <w:bCs/>
          <w:sz w:val="20"/>
          <w:szCs w:val="20"/>
        </w:rPr>
        <w:t>Am Schluss führt die wohl schwächste Saisonleistung zur zweiten Punktspielniederlage im Jahr 2014. Um an der Spitzengruppe dranbleiben zu kö</w:t>
      </w:r>
      <w:bookmarkStart w:id="0" w:name="_GoBack"/>
      <w:bookmarkEnd w:id="0"/>
      <w:r>
        <w:rPr>
          <w:rFonts w:ascii="Arial" w:hAnsi="Arial" w:cs="Arial"/>
          <w:bCs/>
          <w:sz w:val="20"/>
          <w:szCs w:val="20"/>
        </w:rPr>
        <w:t>nnen ist dringend eine Reaktion der Mannschaft erforderlich. Es gilt sich wieder an die Form der Vorbereitung und der ersten Saisonspiele heranzuarbeiten.</w:t>
      </w:r>
    </w:p>
    <w:p w:rsidR="005E1E4A" w:rsidRPr="008C49C9" w:rsidRDefault="00956A5B">
      <w:pPr>
        <w:jc w:val="both"/>
        <w:rPr>
          <w:rFonts w:ascii="Arial" w:hAnsi="Arial" w:cs="Arial"/>
          <w:sz w:val="20"/>
          <w:szCs w:val="20"/>
        </w:rPr>
      </w:pPr>
      <w:r>
        <w:rPr>
          <w:rFonts w:ascii="Arial" w:hAnsi="Arial" w:cs="Arial"/>
          <w:sz w:val="20"/>
          <w:szCs w:val="20"/>
        </w:rPr>
        <w:br/>
      </w:r>
      <w:r w:rsidR="00CB7BC8">
        <w:rPr>
          <w:rFonts w:ascii="Arial" w:hAnsi="Arial" w:cs="Arial"/>
          <w:sz w:val="20"/>
          <w:szCs w:val="20"/>
          <w:u w:val="single"/>
        </w:rPr>
        <w:t>Aufstellung:</w:t>
      </w:r>
    </w:p>
    <w:p w:rsidR="005E1E4A" w:rsidRDefault="00752F62">
      <w:pPr>
        <w:jc w:val="both"/>
        <w:rPr>
          <w:rFonts w:ascii="Arial" w:hAnsi="Arial" w:cs="Arial"/>
          <w:sz w:val="20"/>
          <w:szCs w:val="20"/>
        </w:rPr>
      </w:pPr>
      <w:r>
        <w:rPr>
          <w:rFonts w:ascii="Arial" w:hAnsi="Arial" w:cs="Arial"/>
          <w:sz w:val="20"/>
          <w:szCs w:val="20"/>
        </w:rPr>
        <w:t>N. Huber – A. Neumaier</w:t>
      </w:r>
      <w:r w:rsidR="005E1E4A">
        <w:rPr>
          <w:rFonts w:ascii="Arial" w:hAnsi="Arial" w:cs="Arial"/>
          <w:sz w:val="20"/>
          <w:szCs w:val="20"/>
        </w:rPr>
        <w:t xml:space="preserve"> , A. Lippert , B. </w:t>
      </w:r>
      <w:proofErr w:type="spellStart"/>
      <w:r w:rsidR="005E1E4A">
        <w:rPr>
          <w:rFonts w:ascii="Arial" w:hAnsi="Arial" w:cs="Arial"/>
          <w:sz w:val="20"/>
          <w:szCs w:val="20"/>
        </w:rPr>
        <w:t>Ziegltrum</w:t>
      </w:r>
      <w:proofErr w:type="spellEnd"/>
      <w:r w:rsidR="005E1E4A">
        <w:rPr>
          <w:rFonts w:ascii="Arial" w:hAnsi="Arial" w:cs="Arial"/>
          <w:sz w:val="20"/>
          <w:szCs w:val="20"/>
        </w:rPr>
        <w:t xml:space="preserve"> – </w:t>
      </w:r>
      <w:r w:rsidR="00D069DB">
        <w:rPr>
          <w:rFonts w:ascii="Arial" w:hAnsi="Arial" w:cs="Arial"/>
          <w:sz w:val="20"/>
          <w:szCs w:val="20"/>
        </w:rPr>
        <w:t xml:space="preserve">P. </w:t>
      </w:r>
      <w:proofErr w:type="spellStart"/>
      <w:r w:rsidR="00D069DB">
        <w:rPr>
          <w:rFonts w:ascii="Arial" w:hAnsi="Arial" w:cs="Arial"/>
          <w:sz w:val="20"/>
          <w:szCs w:val="20"/>
        </w:rPr>
        <w:t>Domani</w:t>
      </w:r>
      <w:proofErr w:type="spellEnd"/>
      <w:r>
        <w:rPr>
          <w:rFonts w:ascii="Arial" w:hAnsi="Arial" w:cs="Arial"/>
          <w:sz w:val="20"/>
          <w:szCs w:val="20"/>
        </w:rPr>
        <w:t xml:space="preserve"> , T. </w:t>
      </w:r>
      <w:proofErr w:type="spellStart"/>
      <w:r>
        <w:rPr>
          <w:rFonts w:ascii="Arial" w:hAnsi="Arial" w:cs="Arial"/>
          <w:sz w:val="20"/>
          <w:szCs w:val="20"/>
        </w:rPr>
        <w:t>Doleschel</w:t>
      </w:r>
      <w:proofErr w:type="spellEnd"/>
      <w:r>
        <w:rPr>
          <w:rFonts w:ascii="Arial" w:hAnsi="Arial" w:cs="Arial"/>
          <w:sz w:val="20"/>
          <w:szCs w:val="20"/>
        </w:rPr>
        <w:t xml:space="preserve"> M. </w:t>
      </w:r>
      <w:r w:rsidR="00D069DB">
        <w:rPr>
          <w:rFonts w:ascii="Arial" w:hAnsi="Arial" w:cs="Arial"/>
          <w:sz w:val="20"/>
          <w:szCs w:val="20"/>
        </w:rPr>
        <w:t>Kaindl,</w:t>
      </w:r>
      <w:r>
        <w:rPr>
          <w:rFonts w:ascii="Arial" w:hAnsi="Arial" w:cs="Arial"/>
          <w:sz w:val="20"/>
          <w:szCs w:val="20"/>
        </w:rPr>
        <w:t xml:space="preserve"> </w:t>
      </w:r>
      <w:r w:rsidR="00D069DB">
        <w:rPr>
          <w:rFonts w:ascii="Arial" w:hAnsi="Arial" w:cs="Arial"/>
          <w:sz w:val="20"/>
          <w:szCs w:val="20"/>
        </w:rPr>
        <w:t xml:space="preserve">S. Kaindl –  L. Glatt , M. </w:t>
      </w:r>
      <w:proofErr w:type="spellStart"/>
      <w:r w:rsidR="00D069DB">
        <w:rPr>
          <w:rFonts w:ascii="Arial" w:hAnsi="Arial" w:cs="Arial"/>
          <w:sz w:val="20"/>
          <w:szCs w:val="20"/>
        </w:rPr>
        <w:t>Ziegltrum</w:t>
      </w:r>
      <w:proofErr w:type="spellEnd"/>
      <w:r w:rsidR="00D069DB">
        <w:rPr>
          <w:rFonts w:ascii="Arial" w:hAnsi="Arial" w:cs="Arial"/>
          <w:sz w:val="20"/>
          <w:szCs w:val="20"/>
        </w:rPr>
        <w:t xml:space="preserve"> </w:t>
      </w:r>
      <w:r>
        <w:rPr>
          <w:rFonts w:ascii="Arial" w:hAnsi="Arial" w:cs="Arial"/>
          <w:sz w:val="20"/>
          <w:szCs w:val="20"/>
        </w:rPr>
        <w:t xml:space="preserve">– </w:t>
      </w:r>
      <w:r w:rsidR="00D069DB">
        <w:rPr>
          <w:rFonts w:ascii="Arial" w:hAnsi="Arial" w:cs="Arial"/>
          <w:sz w:val="20"/>
          <w:szCs w:val="20"/>
        </w:rPr>
        <w:t xml:space="preserve">A. </w:t>
      </w:r>
      <w:proofErr w:type="spellStart"/>
      <w:r w:rsidR="00D069DB">
        <w:rPr>
          <w:rFonts w:ascii="Arial" w:hAnsi="Arial" w:cs="Arial"/>
          <w:sz w:val="20"/>
          <w:szCs w:val="20"/>
        </w:rPr>
        <w:t>Geltl</w:t>
      </w:r>
      <w:proofErr w:type="spellEnd"/>
    </w:p>
    <w:p w:rsidR="0081497C" w:rsidRPr="00752F62" w:rsidRDefault="00D069DB" w:rsidP="00752F62">
      <w:pPr>
        <w:jc w:val="both"/>
        <w:rPr>
          <w:rFonts w:ascii="Arial" w:hAnsi="Arial" w:cs="Arial"/>
          <w:sz w:val="20"/>
          <w:szCs w:val="20"/>
        </w:rPr>
      </w:pPr>
      <w:r>
        <w:rPr>
          <w:rFonts w:ascii="Arial" w:hAnsi="Arial" w:cs="Arial"/>
          <w:sz w:val="20"/>
          <w:szCs w:val="20"/>
        </w:rPr>
        <w:t>F. Kaindl</w:t>
      </w:r>
      <w:r w:rsidR="005E1E4A">
        <w:rPr>
          <w:rFonts w:ascii="Arial" w:hAnsi="Arial" w:cs="Arial"/>
          <w:sz w:val="20"/>
          <w:szCs w:val="20"/>
        </w:rPr>
        <w:t xml:space="preserve"> (A</w:t>
      </w:r>
      <w:r w:rsidR="00752F62">
        <w:rPr>
          <w:rFonts w:ascii="Arial" w:hAnsi="Arial" w:cs="Arial"/>
          <w:sz w:val="20"/>
          <w:szCs w:val="20"/>
        </w:rPr>
        <w:t xml:space="preserve">) , M. </w:t>
      </w:r>
      <w:proofErr w:type="spellStart"/>
      <w:r w:rsidR="00752F62">
        <w:rPr>
          <w:rFonts w:ascii="Arial" w:hAnsi="Arial" w:cs="Arial"/>
          <w:sz w:val="20"/>
          <w:szCs w:val="20"/>
        </w:rPr>
        <w:t>Grabichler</w:t>
      </w:r>
      <w:proofErr w:type="spellEnd"/>
      <w:r w:rsidR="00752F62">
        <w:rPr>
          <w:rFonts w:ascii="Arial" w:hAnsi="Arial" w:cs="Arial"/>
          <w:sz w:val="20"/>
          <w:szCs w:val="20"/>
        </w:rPr>
        <w:t xml:space="preserve"> (A) , L. Fischer (A) , </w:t>
      </w:r>
      <w:r>
        <w:rPr>
          <w:rFonts w:ascii="Arial" w:hAnsi="Arial" w:cs="Arial"/>
          <w:sz w:val="20"/>
          <w:szCs w:val="20"/>
        </w:rPr>
        <w:t>M. Glatt</w:t>
      </w:r>
      <w:r w:rsidR="005E1E4A">
        <w:rPr>
          <w:rFonts w:ascii="Arial" w:hAnsi="Arial" w:cs="Arial"/>
          <w:sz w:val="20"/>
          <w:szCs w:val="20"/>
        </w:rPr>
        <w:t xml:space="preserve"> (A) ,</w:t>
      </w:r>
      <w:r>
        <w:rPr>
          <w:rFonts w:ascii="Arial" w:hAnsi="Arial" w:cs="Arial"/>
          <w:sz w:val="20"/>
          <w:szCs w:val="20"/>
        </w:rPr>
        <w:t xml:space="preserve"> H. </w:t>
      </w:r>
      <w:proofErr w:type="spellStart"/>
      <w:r>
        <w:rPr>
          <w:rFonts w:ascii="Arial" w:hAnsi="Arial" w:cs="Arial"/>
          <w:sz w:val="20"/>
          <w:szCs w:val="20"/>
        </w:rPr>
        <w:t>Heckmaier</w:t>
      </w:r>
      <w:proofErr w:type="spellEnd"/>
      <w:r w:rsidR="008C49C9">
        <w:rPr>
          <w:rFonts w:ascii="Arial" w:hAnsi="Arial" w:cs="Arial"/>
          <w:sz w:val="20"/>
          <w:szCs w:val="20"/>
        </w:rPr>
        <w:t xml:space="preserve"> (A) , D. </w:t>
      </w:r>
      <w:proofErr w:type="spellStart"/>
      <w:r w:rsidR="008C49C9">
        <w:rPr>
          <w:rFonts w:ascii="Arial" w:hAnsi="Arial" w:cs="Arial"/>
          <w:sz w:val="20"/>
          <w:szCs w:val="20"/>
        </w:rPr>
        <w:t>Domani</w:t>
      </w:r>
      <w:proofErr w:type="spellEnd"/>
      <w:r w:rsidR="008C49C9">
        <w:rPr>
          <w:rFonts w:ascii="Arial" w:hAnsi="Arial" w:cs="Arial"/>
          <w:sz w:val="20"/>
          <w:szCs w:val="20"/>
        </w:rPr>
        <w:t xml:space="preserve"> (A)</w:t>
      </w:r>
    </w:p>
    <w:sectPr w:rsidR="0081497C" w:rsidRPr="00752F62" w:rsidSect="00CB7BC8">
      <w:headerReference w:type="default" r:id="rId8"/>
      <w:footerReference w:type="default" r:id="rId9"/>
      <w:pgSz w:w="11905" w:h="16838"/>
      <w:pgMar w:top="1416" w:right="1416" w:bottom="1134" w:left="141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22" w:rsidRDefault="00A76D22" w:rsidP="00CB7BC8">
      <w:pPr>
        <w:spacing w:after="0" w:line="240" w:lineRule="auto"/>
      </w:pPr>
      <w:r>
        <w:separator/>
      </w:r>
    </w:p>
  </w:endnote>
  <w:endnote w:type="continuationSeparator" w:id="0">
    <w:p w:rsidR="00A76D22" w:rsidRDefault="00A76D22" w:rsidP="00CB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22" w:rsidRDefault="00A76D22" w:rsidP="00CB7BC8">
      <w:pPr>
        <w:spacing w:after="0" w:line="240" w:lineRule="auto"/>
      </w:pPr>
      <w:r>
        <w:separator/>
      </w:r>
    </w:p>
  </w:footnote>
  <w:footnote w:type="continuationSeparator" w:id="0">
    <w:p w:rsidR="00A76D22" w:rsidRDefault="00A76D22" w:rsidP="00CB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7BC8"/>
    <w:rsid w:val="00034B0B"/>
    <w:rsid w:val="00077C20"/>
    <w:rsid w:val="000F1708"/>
    <w:rsid w:val="005059B8"/>
    <w:rsid w:val="00566015"/>
    <w:rsid w:val="005E1E4A"/>
    <w:rsid w:val="00652F6C"/>
    <w:rsid w:val="006F13BF"/>
    <w:rsid w:val="00752F62"/>
    <w:rsid w:val="0081497C"/>
    <w:rsid w:val="008C49C9"/>
    <w:rsid w:val="00956A5B"/>
    <w:rsid w:val="00A76D22"/>
    <w:rsid w:val="00AA099B"/>
    <w:rsid w:val="00BA7C92"/>
    <w:rsid w:val="00C1198A"/>
    <w:rsid w:val="00C24A5F"/>
    <w:rsid w:val="00CB7BC8"/>
    <w:rsid w:val="00D069DB"/>
    <w:rsid w:val="00DD6C2E"/>
    <w:rsid w:val="00FA7816"/>
    <w:rsid w:val="00FF7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EB62A6-0D8C-4CFC-984C-3BC79327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djustRightInd w:val="0"/>
      <w:spacing w:after="240" w:line="275" w:lineRule="auto"/>
    </w:pPr>
    <w:rPr>
      <w:rFonts w:ascii="Calibri" w:hAnsi="Calibri" w:cs="Calibr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dc:creator>
  <cp:keywords/>
  <cp:lastModifiedBy>Mattl</cp:lastModifiedBy>
  <cp:revision>2</cp:revision>
  <dcterms:created xsi:type="dcterms:W3CDTF">2014-10-13T11:12:00Z</dcterms:created>
  <dcterms:modified xsi:type="dcterms:W3CDTF">2014-10-13T11:12:00Z</dcterms:modified>
</cp:coreProperties>
</file>