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A4F" w:rsidRPr="008C3422" w:rsidRDefault="00015A4F" w:rsidP="008C3422">
      <w:pPr>
        <w:jc w:val="both"/>
        <w:rPr>
          <w:rFonts w:ascii="Arial" w:hAnsi="Arial" w:cs="Arial"/>
          <w:b/>
          <w:sz w:val="20"/>
          <w:szCs w:val="20"/>
        </w:rPr>
      </w:pPr>
      <w:r w:rsidRPr="008C3422">
        <w:rPr>
          <w:rFonts w:ascii="Arial" w:hAnsi="Arial" w:cs="Arial"/>
          <w:b/>
          <w:sz w:val="20"/>
          <w:szCs w:val="20"/>
        </w:rPr>
        <w:t>Samstag, 19. Juli 2014 – 16:00 Uhr</w:t>
      </w:r>
    </w:p>
    <w:p w:rsidR="008C36B2" w:rsidRPr="008C3422" w:rsidRDefault="008C36B2" w:rsidP="008C3422">
      <w:pPr>
        <w:jc w:val="both"/>
        <w:rPr>
          <w:rFonts w:ascii="Arial" w:hAnsi="Arial" w:cs="Arial"/>
          <w:b/>
          <w:sz w:val="20"/>
          <w:szCs w:val="20"/>
        </w:rPr>
      </w:pPr>
      <w:r w:rsidRPr="008C3422">
        <w:rPr>
          <w:rFonts w:ascii="Arial" w:hAnsi="Arial" w:cs="Arial"/>
          <w:b/>
          <w:noProof/>
          <w:sz w:val="20"/>
          <w:szCs w:val="20"/>
          <w:lang w:eastAsia="de-DE"/>
        </w:rPr>
        <w:drawing>
          <wp:inline distT="0" distB="0" distL="0" distR="0" wp14:anchorId="7AB557A3" wp14:editId="19F0147C">
            <wp:extent cx="1028700" cy="10427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_oberhaindlfing.jpg"/>
                    <pic:cNvPicPr/>
                  </pic:nvPicPr>
                  <pic:blipFill>
                    <a:blip r:embed="rId7">
                      <a:extLst>
                        <a:ext uri="{28A0092B-C50C-407E-A947-70E740481C1C}">
                          <a14:useLocalDpi xmlns:a14="http://schemas.microsoft.com/office/drawing/2010/main" val="0"/>
                        </a:ext>
                      </a:extLst>
                    </a:blip>
                    <a:stretch>
                      <a:fillRect/>
                    </a:stretch>
                  </pic:blipFill>
                  <pic:spPr>
                    <a:xfrm>
                      <a:off x="0" y="0"/>
                      <a:ext cx="1028700" cy="1042792"/>
                    </a:xfrm>
                    <a:prstGeom prst="rect">
                      <a:avLst/>
                    </a:prstGeom>
                  </pic:spPr>
                </pic:pic>
              </a:graphicData>
            </a:graphic>
          </wp:inline>
        </w:drawing>
      </w:r>
      <w:r w:rsidRPr="008C3422">
        <w:rPr>
          <w:rFonts w:ascii="Arial" w:hAnsi="Arial" w:cs="Arial"/>
          <w:b/>
          <w:sz w:val="20"/>
          <w:szCs w:val="20"/>
        </w:rPr>
        <w:tab/>
      </w:r>
      <w:r w:rsidRPr="008C3422">
        <w:rPr>
          <w:rFonts w:ascii="Arial" w:hAnsi="Arial" w:cs="Arial"/>
          <w:b/>
          <w:sz w:val="20"/>
          <w:szCs w:val="20"/>
        </w:rPr>
        <w:tab/>
      </w:r>
      <w:r w:rsidRPr="008C3422">
        <w:rPr>
          <w:rFonts w:ascii="Arial" w:hAnsi="Arial" w:cs="Arial"/>
          <w:b/>
          <w:sz w:val="20"/>
          <w:szCs w:val="20"/>
        </w:rPr>
        <w:tab/>
      </w:r>
      <w:r w:rsidRPr="008C3422">
        <w:rPr>
          <w:rFonts w:ascii="Arial" w:hAnsi="Arial" w:cs="Arial"/>
          <w:b/>
          <w:noProof/>
          <w:sz w:val="20"/>
          <w:szCs w:val="20"/>
          <w:lang w:eastAsia="de-DE"/>
        </w:rPr>
        <w:drawing>
          <wp:inline distT="0" distB="0" distL="0" distR="0" wp14:anchorId="2A4E8DB9" wp14:editId="229FC049">
            <wp:extent cx="857250" cy="101774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fr_wappen2.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909" cy="1018522"/>
                    </a:xfrm>
                    <a:prstGeom prst="rect">
                      <a:avLst/>
                    </a:prstGeom>
                  </pic:spPr>
                </pic:pic>
              </a:graphicData>
            </a:graphic>
          </wp:inline>
        </w:drawing>
      </w:r>
    </w:p>
    <w:p w:rsidR="008C36B2" w:rsidRPr="008C3422" w:rsidRDefault="008C36B2" w:rsidP="008C3422">
      <w:pPr>
        <w:jc w:val="both"/>
        <w:rPr>
          <w:rFonts w:ascii="Arial" w:hAnsi="Arial" w:cs="Arial"/>
          <w:b/>
          <w:sz w:val="20"/>
          <w:szCs w:val="20"/>
        </w:rPr>
      </w:pPr>
      <w:r w:rsidRPr="008C3422">
        <w:rPr>
          <w:rFonts w:ascii="Arial" w:hAnsi="Arial" w:cs="Arial"/>
          <w:b/>
          <w:sz w:val="20"/>
          <w:szCs w:val="20"/>
        </w:rPr>
        <w:t>SV Oberhaindlfing-Abens</w:t>
      </w:r>
      <w:r w:rsidRPr="008C3422">
        <w:rPr>
          <w:rFonts w:ascii="Arial" w:hAnsi="Arial" w:cs="Arial"/>
          <w:b/>
          <w:sz w:val="20"/>
          <w:szCs w:val="20"/>
        </w:rPr>
        <w:tab/>
      </w:r>
      <w:r w:rsidR="00015A4F" w:rsidRPr="008C3422">
        <w:rPr>
          <w:rFonts w:ascii="Arial" w:hAnsi="Arial" w:cs="Arial"/>
          <w:b/>
          <w:sz w:val="20"/>
          <w:szCs w:val="20"/>
        </w:rPr>
        <w:t>:</w:t>
      </w:r>
      <w:r w:rsidRPr="008C3422">
        <w:rPr>
          <w:rFonts w:ascii="Arial" w:hAnsi="Arial" w:cs="Arial"/>
          <w:b/>
          <w:sz w:val="20"/>
          <w:szCs w:val="20"/>
        </w:rPr>
        <w:tab/>
        <w:t xml:space="preserve">VFR Haag </w:t>
      </w:r>
      <w:proofErr w:type="spellStart"/>
      <w:r w:rsidRPr="008C3422">
        <w:rPr>
          <w:rFonts w:ascii="Arial" w:hAnsi="Arial" w:cs="Arial"/>
          <w:b/>
          <w:sz w:val="20"/>
          <w:szCs w:val="20"/>
        </w:rPr>
        <w:t>a.d.</w:t>
      </w:r>
      <w:proofErr w:type="spellEnd"/>
      <w:r w:rsidRPr="008C3422">
        <w:rPr>
          <w:rFonts w:ascii="Arial" w:hAnsi="Arial" w:cs="Arial"/>
          <w:b/>
          <w:sz w:val="20"/>
          <w:szCs w:val="20"/>
        </w:rPr>
        <w:t xml:space="preserve"> Amper</w:t>
      </w:r>
      <w:r w:rsidRPr="008C3422">
        <w:rPr>
          <w:rFonts w:ascii="Arial" w:hAnsi="Arial" w:cs="Arial"/>
          <w:b/>
          <w:sz w:val="20"/>
          <w:szCs w:val="20"/>
        </w:rPr>
        <w:tab/>
      </w:r>
      <w:r w:rsidRPr="008C3422">
        <w:rPr>
          <w:rFonts w:ascii="Arial" w:hAnsi="Arial" w:cs="Arial"/>
          <w:b/>
          <w:sz w:val="20"/>
          <w:szCs w:val="20"/>
        </w:rPr>
        <w:tab/>
      </w:r>
      <w:r w:rsidRPr="008C3422">
        <w:rPr>
          <w:rFonts w:ascii="Arial" w:hAnsi="Arial" w:cs="Arial"/>
          <w:b/>
          <w:sz w:val="20"/>
          <w:szCs w:val="20"/>
        </w:rPr>
        <w:tab/>
        <w:t>5 : 1  (4 : 0)</w:t>
      </w:r>
    </w:p>
    <w:p w:rsidR="008C36B2" w:rsidRPr="008C3422" w:rsidRDefault="008C36B2" w:rsidP="008C3422">
      <w:pPr>
        <w:jc w:val="both"/>
        <w:rPr>
          <w:rFonts w:ascii="Arial" w:hAnsi="Arial" w:cs="Arial"/>
          <w:sz w:val="20"/>
          <w:szCs w:val="20"/>
        </w:rPr>
      </w:pPr>
      <w:r w:rsidRPr="008C3422">
        <w:rPr>
          <w:rFonts w:ascii="Arial" w:hAnsi="Arial" w:cs="Arial"/>
          <w:sz w:val="20"/>
          <w:szCs w:val="20"/>
        </w:rPr>
        <w:t xml:space="preserve">Im ersten Vorbereitungsspiel der Saison 2014/2015 empfing unsere Mannschaft das Kreisklassen-Team aus Haag, das in der Sommerpause durch die Abgänge der Ex-SVOA Kicker Enes Mehmedovic und Asmir </w:t>
      </w:r>
      <w:proofErr w:type="spellStart"/>
      <w:r w:rsidRPr="008C3422">
        <w:rPr>
          <w:rFonts w:ascii="Arial" w:hAnsi="Arial" w:cs="Arial"/>
          <w:sz w:val="20"/>
          <w:szCs w:val="20"/>
        </w:rPr>
        <w:t>Muhovic</w:t>
      </w:r>
      <w:proofErr w:type="spellEnd"/>
      <w:r w:rsidRPr="008C3422">
        <w:rPr>
          <w:rFonts w:ascii="Arial" w:hAnsi="Arial" w:cs="Arial"/>
          <w:sz w:val="20"/>
          <w:szCs w:val="20"/>
        </w:rPr>
        <w:t xml:space="preserve"> sowie anderer Akteure schmerzliche Verluste verkraften musste.</w:t>
      </w:r>
    </w:p>
    <w:p w:rsidR="008C36B2" w:rsidRPr="008C3422" w:rsidRDefault="008C36B2" w:rsidP="008C3422">
      <w:pPr>
        <w:jc w:val="both"/>
        <w:rPr>
          <w:rFonts w:ascii="Arial" w:hAnsi="Arial" w:cs="Arial"/>
          <w:sz w:val="20"/>
          <w:szCs w:val="20"/>
        </w:rPr>
      </w:pPr>
      <w:r w:rsidRPr="008C3422">
        <w:rPr>
          <w:rFonts w:ascii="Arial" w:hAnsi="Arial" w:cs="Arial"/>
          <w:sz w:val="20"/>
          <w:szCs w:val="20"/>
        </w:rPr>
        <w:t>Die Heimmannschaft legte gleich los wie die Feuerwehr und ging innerhalb von nur sechs Minuten mit 2:0 durch ein sehenswertes Tor von Sebastian Kaindl (2.Minute) und einen verwandelten Strafstoß von Spielertrainer Alexander Lippert (6. Minute) in Führung. In Minute 22 erhöhte wiederrum Sebastian Kaindl auf 3:0,</w:t>
      </w:r>
      <w:r w:rsidR="000051AC" w:rsidRPr="008C3422">
        <w:rPr>
          <w:rFonts w:ascii="Arial" w:hAnsi="Arial" w:cs="Arial"/>
          <w:sz w:val="20"/>
          <w:szCs w:val="20"/>
        </w:rPr>
        <w:t xml:space="preserve"> ehe der endlich wieder vollkommen fitte Matthias </w:t>
      </w:r>
      <w:proofErr w:type="spellStart"/>
      <w:r w:rsidR="000051AC" w:rsidRPr="008C3422">
        <w:rPr>
          <w:rFonts w:ascii="Arial" w:hAnsi="Arial" w:cs="Arial"/>
          <w:sz w:val="20"/>
          <w:szCs w:val="20"/>
        </w:rPr>
        <w:t>Ziegltrum</w:t>
      </w:r>
      <w:proofErr w:type="spellEnd"/>
      <w:r w:rsidR="000051AC" w:rsidRPr="008C3422">
        <w:rPr>
          <w:rFonts w:ascii="Arial" w:hAnsi="Arial" w:cs="Arial"/>
          <w:sz w:val="20"/>
          <w:szCs w:val="20"/>
        </w:rPr>
        <w:t xml:space="preserve"> mit einem strammen Schuss aus zehn Metern den 4:0 Pausenstand besorgte.</w:t>
      </w:r>
    </w:p>
    <w:p w:rsidR="000051AC" w:rsidRPr="008C3422" w:rsidRDefault="000051AC" w:rsidP="008C3422">
      <w:pPr>
        <w:jc w:val="both"/>
        <w:rPr>
          <w:rFonts w:ascii="Arial" w:hAnsi="Arial" w:cs="Arial"/>
          <w:sz w:val="20"/>
          <w:szCs w:val="20"/>
        </w:rPr>
      </w:pPr>
      <w:r w:rsidRPr="008C3422">
        <w:rPr>
          <w:rFonts w:ascii="Arial" w:hAnsi="Arial" w:cs="Arial"/>
          <w:sz w:val="20"/>
          <w:szCs w:val="20"/>
        </w:rPr>
        <w:t>Nach einer sehr positiven ersten Hälfte begann in der Halbzeit eine wahre Wechselorgie. Hierbei kamen auch einige unseren neuen Akteure zu ihrem ersten Einsatz im Trikot der Grün-Weißen: Lukas Glatt, Marius Glatt und auch Steffen Luck zeigten bei ihren Debuts sehr ans</w:t>
      </w:r>
      <w:r w:rsidR="00EF20DE" w:rsidRPr="008C3422">
        <w:rPr>
          <w:rFonts w:ascii="Arial" w:hAnsi="Arial" w:cs="Arial"/>
          <w:sz w:val="20"/>
          <w:szCs w:val="20"/>
        </w:rPr>
        <w:t>prechende Leistungen und gaben zu erkennen,</w:t>
      </w:r>
      <w:r w:rsidRPr="008C3422">
        <w:rPr>
          <w:rFonts w:ascii="Arial" w:hAnsi="Arial" w:cs="Arial"/>
          <w:sz w:val="20"/>
          <w:szCs w:val="20"/>
        </w:rPr>
        <w:t xml:space="preserve"> wie sie unserer Mannschaft in der kommenden Saison weiterhelfen können. Das Spiel insgesamt hingegen flachte etwas ab, was zum großen Teil an den vielen Umstellungen, nicht jedoch am zu keiner Zeit auftretenden individuellen Qualitätsverlust der einzelnen Akteure lag. In der 69. Spielminute verwandelte erneut Alexander Lippert vom Elfmeterpunkt</w:t>
      </w:r>
      <w:r w:rsidR="00563EED" w:rsidRPr="008C3422">
        <w:rPr>
          <w:rFonts w:ascii="Arial" w:hAnsi="Arial" w:cs="Arial"/>
          <w:sz w:val="20"/>
          <w:szCs w:val="20"/>
        </w:rPr>
        <w:t>, nachdem ein Schuss des eingewechselten Patri</w:t>
      </w:r>
      <w:r w:rsidR="00EF20DE" w:rsidRPr="008C3422">
        <w:rPr>
          <w:rFonts w:ascii="Arial" w:hAnsi="Arial" w:cs="Arial"/>
          <w:sz w:val="20"/>
          <w:szCs w:val="20"/>
        </w:rPr>
        <w:t xml:space="preserve">ck </w:t>
      </w:r>
      <w:proofErr w:type="spellStart"/>
      <w:r w:rsidR="00EF20DE" w:rsidRPr="008C3422">
        <w:rPr>
          <w:rFonts w:ascii="Arial" w:hAnsi="Arial" w:cs="Arial"/>
          <w:sz w:val="20"/>
          <w:szCs w:val="20"/>
        </w:rPr>
        <w:t>Domani</w:t>
      </w:r>
      <w:proofErr w:type="spellEnd"/>
      <w:r w:rsidR="00EF20DE" w:rsidRPr="008C3422">
        <w:rPr>
          <w:rFonts w:ascii="Arial" w:hAnsi="Arial" w:cs="Arial"/>
          <w:sz w:val="20"/>
          <w:szCs w:val="20"/>
        </w:rPr>
        <w:t xml:space="preserve"> im Stra</w:t>
      </w:r>
      <w:r w:rsidR="00563EED" w:rsidRPr="008C3422">
        <w:rPr>
          <w:rFonts w:ascii="Arial" w:hAnsi="Arial" w:cs="Arial"/>
          <w:sz w:val="20"/>
          <w:szCs w:val="20"/>
        </w:rPr>
        <w:t>fraum der Haager durch ein Handspiel geblockt wurde. Noch im Jubel mussten die SVOA-Kicker beeindruckt zusehen, wie der Ball zum 5:1 Endstand direkt vom Anstoßpun</w:t>
      </w:r>
      <w:r w:rsidR="00EF20DE" w:rsidRPr="008C3422">
        <w:rPr>
          <w:rFonts w:ascii="Arial" w:hAnsi="Arial" w:cs="Arial"/>
          <w:sz w:val="20"/>
          <w:szCs w:val="20"/>
        </w:rPr>
        <w:t>kt über ihre Köpfe hinweg ins eigene</w:t>
      </w:r>
      <w:r w:rsidR="00563EED" w:rsidRPr="008C3422">
        <w:rPr>
          <w:rFonts w:ascii="Arial" w:hAnsi="Arial" w:cs="Arial"/>
          <w:sz w:val="20"/>
          <w:szCs w:val="20"/>
        </w:rPr>
        <w:t xml:space="preserve"> Tor flog, das ansonsten durch den Debutanten Dominik </w:t>
      </w:r>
      <w:proofErr w:type="spellStart"/>
      <w:r w:rsidR="00563EED" w:rsidRPr="008C3422">
        <w:rPr>
          <w:rFonts w:ascii="Arial" w:hAnsi="Arial" w:cs="Arial"/>
          <w:sz w:val="20"/>
          <w:szCs w:val="20"/>
        </w:rPr>
        <w:t>Domani</w:t>
      </w:r>
      <w:proofErr w:type="spellEnd"/>
      <w:r w:rsidR="00563EED" w:rsidRPr="008C3422">
        <w:rPr>
          <w:rFonts w:ascii="Arial" w:hAnsi="Arial" w:cs="Arial"/>
          <w:sz w:val="20"/>
          <w:szCs w:val="20"/>
        </w:rPr>
        <w:t>, der den abwesenden Niklas Huber vertrat, sauber gehalten wurde.</w:t>
      </w:r>
    </w:p>
    <w:p w:rsidR="001424DC" w:rsidRPr="008C3422" w:rsidRDefault="00563EED" w:rsidP="008C3422">
      <w:pPr>
        <w:jc w:val="both"/>
        <w:rPr>
          <w:rFonts w:ascii="Arial" w:hAnsi="Arial" w:cs="Arial"/>
          <w:sz w:val="20"/>
          <w:szCs w:val="20"/>
        </w:rPr>
      </w:pPr>
      <w:r w:rsidRPr="008C3422">
        <w:rPr>
          <w:rFonts w:ascii="Arial" w:hAnsi="Arial" w:cs="Arial"/>
          <w:sz w:val="20"/>
          <w:szCs w:val="20"/>
        </w:rPr>
        <w:t xml:space="preserve">Alles in allem zeigte der SVOA nach vier Tagen am Stück Training eine sehr positive Leistung. Jeder rannte und kämpfte für seine Mitspieler und die gesamte Mannschaft legte ein hohes Niveau an Disziplin an den Tag. </w:t>
      </w:r>
      <w:r w:rsidR="001424DC" w:rsidRPr="008C3422">
        <w:rPr>
          <w:rFonts w:ascii="Arial" w:hAnsi="Arial" w:cs="Arial"/>
          <w:sz w:val="20"/>
          <w:szCs w:val="20"/>
        </w:rPr>
        <w:t>Der Sieg ging</w:t>
      </w:r>
      <w:r w:rsidR="00EF20DE" w:rsidRPr="008C3422">
        <w:rPr>
          <w:rFonts w:ascii="Arial" w:hAnsi="Arial" w:cs="Arial"/>
          <w:sz w:val="20"/>
          <w:szCs w:val="20"/>
        </w:rPr>
        <w:t xml:space="preserve"> deshalb</w:t>
      </w:r>
      <w:r w:rsidR="001424DC" w:rsidRPr="008C3422">
        <w:rPr>
          <w:rFonts w:ascii="Arial" w:hAnsi="Arial" w:cs="Arial"/>
          <w:sz w:val="20"/>
          <w:szCs w:val="20"/>
        </w:rPr>
        <w:t xml:space="preserve"> </w:t>
      </w:r>
      <w:r w:rsidR="00EF20DE" w:rsidRPr="008C3422">
        <w:rPr>
          <w:rFonts w:ascii="Arial" w:hAnsi="Arial" w:cs="Arial"/>
          <w:sz w:val="20"/>
          <w:szCs w:val="20"/>
        </w:rPr>
        <w:t xml:space="preserve">auch </w:t>
      </w:r>
      <w:r w:rsidR="001424DC" w:rsidRPr="008C3422">
        <w:rPr>
          <w:rFonts w:ascii="Arial" w:hAnsi="Arial" w:cs="Arial"/>
          <w:sz w:val="20"/>
          <w:szCs w:val="20"/>
        </w:rPr>
        <w:t>in dieser Höhe absolut in Ordnung.</w:t>
      </w:r>
    </w:p>
    <w:p w:rsidR="00015A4F" w:rsidRPr="008C3422" w:rsidRDefault="00015A4F" w:rsidP="008C3422">
      <w:pPr>
        <w:jc w:val="both"/>
        <w:rPr>
          <w:rFonts w:ascii="Arial" w:hAnsi="Arial" w:cs="Arial"/>
          <w:sz w:val="20"/>
          <w:szCs w:val="20"/>
          <w:u w:val="single"/>
        </w:rPr>
      </w:pPr>
      <w:r w:rsidRPr="008C3422">
        <w:rPr>
          <w:rFonts w:ascii="Arial" w:hAnsi="Arial" w:cs="Arial"/>
          <w:sz w:val="20"/>
          <w:szCs w:val="20"/>
          <w:u w:val="single"/>
        </w:rPr>
        <w:t>Aufstellung:</w:t>
      </w:r>
    </w:p>
    <w:p w:rsidR="00563EED" w:rsidRPr="008C3422" w:rsidRDefault="00563EED" w:rsidP="008C3422">
      <w:pPr>
        <w:jc w:val="both"/>
        <w:rPr>
          <w:rFonts w:ascii="Arial" w:hAnsi="Arial" w:cs="Arial"/>
          <w:sz w:val="20"/>
          <w:szCs w:val="20"/>
        </w:rPr>
      </w:pPr>
      <w:r w:rsidRPr="008C3422">
        <w:rPr>
          <w:rFonts w:ascii="Arial" w:hAnsi="Arial" w:cs="Arial"/>
          <w:sz w:val="20"/>
          <w:szCs w:val="20"/>
        </w:rPr>
        <w:t xml:space="preserve">D. </w:t>
      </w:r>
      <w:proofErr w:type="spellStart"/>
      <w:r w:rsidRPr="008C3422">
        <w:rPr>
          <w:rFonts w:ascii="Arial" w:hAnsi="Arial" w:cs="Arial"/>
          <w:sz w:val="20"/>
          <w:szCs w:val="20"/>
        </w:rPr>
        <w:t>Domani</w:t>
      </w:r>
      <w:proofErr w:type="spellEnd"/>
      <w:r w:rsidRPr="008C3422">
        <w:rPr>
          <w:rFonts w:ascii="Arial" w:hAnsi="Arial" w:cs="Arial"/>
          <w:sz w:val="20"/>
          <w:szCs w:val="20"/>
        </w:rPr>
        <w:t xml:space="preserve"> – A. Neumaier , </w:t>
      </w:r>
      <w:proofErr w:type="spellStart"/>
      <w:r w:rsidRPr="008C3422">
        <w:rPr>
          <w:rFonts w:ascii="Arial" w:hAnsi="Arial" w:cs="Arial"/>
          <w:sz w:val="20"/>
          <w:szCs w:val="20"/>
        </w:rPr>
        <w:t>A.Lippert</w:t>
      </w:r>
      <w:proofErr w:type="spellEnd"/>
      <w:r w:rsidRPr="008C3422">
        <w:rPr>
          <w:rFonts w:ascii="Arial" w:hAnsi="Arial" w:cs="Arial"/>
          <w:sz w:val="20"/>
          <w:szCs w:val="20"/>
        </w:rPr>
        <w:t xml:space="preserve"> , </w:t>
      </w:r>
      <w:proofErr w:type="spellStart"/>
      <w:r w:rsidRPr="008C3422">
        <w:rPr>
          <w:rFonts w:ascii="Arial" w:hAnsi="Arial" w:cs="Arial"/>
          <w:sz w:val="20"/>
          <w:szCs w:val="20"/>
        </w:rPr>
        <w:t>B.Ziegltrum</w:t>
      </w:r>
      <w:proofErr w:type="spellEnd"/>
      <w:r w:rsidRPr="008C3422">
        <w:rPr>
          <w:rFonts w:ascii="Arial" w:hAnsi="Arial" w:cs="Arial"/>
          <w:sz w:val="20"/>
          <w:szCs w:val="20"/>
        </w:rPr>
        <w:t xml:space="preserve"> – M. </w:t>
      </w:r>
      <w:proofErr w:type="spellStart"/>
      <w:r w:rsidRPr="008C3422">
        <w:rPr>
          <w:rFonts w:ascii="Arial" w:hAnsi="Arial" w:cs="Arial"/>
          <w:sz w:val="20"/>
          <w:szCs w:val="20"/>
        </w:rPr>
        <w:t>Grabichler</w:t>
      </w:r>
      <w:proofErr w:type="spellEnd"/>
      <w:r w:rsidRPr="008C3422">
        <w:rPr>
          <w:rFonts w:ascii="Arial" w:hAnsi="Arial" w:cs="Arial"/>
          <w:sz w:val="20"/>
          <w:szCs w:val="20"/>
        </w:rPr>
        <w:t xml:space="preserve"> , T. </w:t>
      </w:r>
      <w:proofErr w:type="spellStart"/>
      <w:r w:rsidRPr="008C3422">
        <w:rPr>
          <w:rFonts w:ascii="Arial" w:hAnsi="Arial" w:cs="Arial"/>
          <w:sz w:val="20"/>
          <w:szCs w:val="20"/>
        </w:rPr>
        <w:t>Doleschel</w:t>
      </w:r>
      <w:proofErr w:type="spellEnd"/>
      <w:r w:rsidRPr="008C3422">
        <w:rPr>
          <w:rFonts w:ascii="Arial" w:hAnsi="Arial" w:cs="Arial"/>
          <w:sz w:val="20"/>
          <w:szCs w:val="20"/>
        </w:rPr>
        <w:t xml:space="preserve"> , M. Kaindl , F. Kaindl </w:t>
      </w:r>
      <w:r w:rsidR="00015A4F" w:rsidRPr="008C3422">
        <w:rPr>
          <w:rFonts w:ascii="Arial" w:hAnsi="Arial" w:cs="Arial"/>
          <w:sz w:val="20"/>
          <w:szCs w:val="20"/>
        </w:rPr>
        <w:t>–</w:t>
      </w:r>
      <w:r w:rsidRPr="008C3422">
        <w:rPr>
          <w:rFonts w:ascii="Arial" w:hAnsi="Arial" w:cs="Arial"/>
          <w:sz w:val="20"/>
          <w:szCs w:val="20"/>
        </w:rPr>
        <w:t xml:space="preserve"> </w:t>
      </w:r>
      <w:r w:rsidR="00015A4F" w:rsidRPr="008C3422">
        <w:rPr>
          <w:rFonts w:ascii="Arial" w:hAnsi="Arial" w:cs="Arial"/>
          <w:sz w:val="20"/>
          <w:szCs w:val="20"/>
        </w:rPr>
        <w:t xml:space="preserve">K. Lorenz , M. </w:t>
      </w:r>
      <w:proofErr w:type="spellStart"/>
      <w:r w:rsidR="00015A4F" w:rsidRPr="008C3422">
        <w:rPr>
          <w:rFonts w:ascii="Arial" w:hAnsi="Arial" w:cs="Arial"/>
          <w:sz w:val="20"/>
          <w:szCs w:val="20"/>
        </w:rPr>
        <w:t>Ziegltrum</w:t>
      </w:r>
      <w:proofErr w:type="spellEnd"/>
      <w:r w:rsidR="00015A4F" w:rsidRPr="008C3422">
        <w:rPr>
          <w:rFonts w:ascii="Arial" w:hAnsi="Arial" w:cs="Arial"/>
          <w:sz w:val="20"/>
          <w:szCs w:val="20"/>
        </w:rPr>
        <w:t xml:space="preserve"> – S. Kaindl</w:t>
      </w:r>
    </w:p>
    <w:p w:rsidR="001424DC" w:rsidRPr="008C3422" w:rsidRDefault="00015A4F" w:rsidP="008C3422">
      <w:pPr>
        <w:jc w:val="both"/>
        <w:rPr>
          <w:rFonts w:ascii="Arial" w:hAnsi="Arial" w:cs="Arial"/>
          <w:sz w:val="20"/>
          <w:szCs w:val="20"/>
          <w:lang w:val="en-US"/>
        </w:rPr>
      </w:pPr>
      <w:r w:rsidRPr="008C3422">
        <w:rPr>
          <w:rFonts w:ascii="Arial" w:hAnsi="Arial" w:cs="Arial"/>
          <w:sz w:val="20"/>
          <w:szCs w:val="20"/>
          <w:lang w:val="en-US"/>
        </w:rPr>
        <w:t xml:space="preserve">L. </w:t>
      </w:r>
      <w:proofErr w:type="spellStart"/>
      <w:r w:rsidRPr="008C3422">
        <w:rPr>
          <w:rFonts w:ascii="Arial" w:hAnsi="Arial" w:cs="Arial"/>
          <w:sz w:val="20"/>
          <w:szCs w:val="20"/>
          <w:lang w:val="en-US"/>
        </w:rPr>
        <w:t>Glatt</w:t>
      </w:r>
      <w:proofErr w:type="spellEnd"/>
      <w:r w:rsidRPr="008C3422">
        <w:rPr>
          <w:rFonts w:ascii="Arial" w:hAnsi="Arial" w:cs="Arial"/>
          <w:sz w:val="20"/>
          <w:szCs w:val="20"/>
          <w:lang w:val="en-US"/>
        </w:rPr>
        <w:t xml:space="preserve"> (A</w:t>
      </w:r>
      <w:proofErr w:type="gramStart"/>
      <w:r w:rsidRPr="008C3422">
        <w:rPr>
          <w:rFonts w:ascii="Arial" w:hAnsi="Arial" w:cs="Arial"/>
          <w:sz w:val="20"/>
          <w:szCs w:val="20"/>
          <w:lang w:val="en-US"/>
        </w:rPr>
        <w:t>) ,</w:t>
      </w:r>
      <w:proofErr w:type="gramEnd"/>
      <w:r w:rsidRPr="008C3422">
        <w:rPr>
          <w:rFonts w:ascii="Arial" w:hAnsi="Arial" w:cs="Arial"/>
          <w:sz w:val="20"/>
          <w:szCs w:val="20"/>
          <w:lang w:val="en-US"/>
        </w:rPr>
        <w:t xml:space="preserve"> M. </w:t>
      </w:r>
      <w:proofErr w:type="spellStart"/>
      <w:r w:rsidRPr="008C3422">
        <w:rPr>
          <w:rFonts w:ascii="Arial" w:hAnsi="Arial" w:cs="Arial"/>
          <w:sz w:val="20"/>
          <w:szCs w:val="20"/>
          <w:lang w:val="en-US"/>
        </w:rPr>
        <w:t>Glatt</w:t>
      </w:r>
      <w:proofErr w:type="spellEnd"/>
      <w:r w:rsidRPr="008C3422">
        <w:rPr>
          <w:rFonts w:ascii="Arial" w:hAnsi="Arial" w:cs="Arial"/>
          <w:sz w:val="20"/>
          <w:szCs w:val="20"/>
          <w:lang w:val="en-US"/>
        </w:rPr>
        <w:t xml:space="preserve"> (A) , </w:t>
      </w:r>
      <w:proofErr w:type="spellStart"/>
      <w:r w:rsidRPr="008C3422">
        <w:rPr>
          <w:rFonts w:ascii="Arial" w:hAnsi="Arial" w:cs="Arial"/>
          <w:sz w:val="20"/>
          <w:szCs w:val="20"/>
          <w:lang w:val="en-US"/>
        </w:rPr>
        <w:t>H.Heckmaier</w:t>
      </w:r>
      <w:proofErr w:type="spellEnd"/>
      <w:r w:rsidRPr="008C3422">
        <w:rPr>
          <w:rFonts w:ascii="Arial" w:hAnsi="Arial" w:cs="Arial"/>
          <w:sz w:val="20"/>
          <w:szCs w:val="20"/>
          <w:lang w:val="en-US"/>
        </w:rPr>
        <w:t xml:space="preserve"> (A) , T. </w:t>
      </w:r>
      <w:proofErr w:type="spellStart"/>
      <w:r w:rsidRPr="008C3422">
        <w:rPr>
          <w:rFonts w:ascii="Arial" w:hAnsi="Arial" w:cs="Arial"/>
          <w:sz w:val="20"/>
          <w:szCs w:val="20"/>
          <w:lang w:val="en-US"/>
        </w:rPr>
        <w:t>Sellmaier</w:t>
      </w:r>
      <w:proofErr w:type="spellEnd"/>
      <w:r w:rsidRPr="008C3422">
        <w:rPr>
          <w:rFonts w:ascii="Arial" w:hAnsi="Arial" w:cs="Arial"/>
          <w:sz w:val="20"/>
          <w:szCs w:val="20"/>
          <w:lang w:val="en-US"/>
        </w:rPr>
        <w:t xml:space="preserve"> (A), P. </w:t>
      </w:r>
      <w:proofErr w:type="spellStart"/>
      <w:r w:rsidRPr="008C3422">
        <w:rPr>
          <w:rFonts w:ascii="Arial" w:hAnsi="Arial" w:cs="Arial"/>
          <w:sz w:val="20"/>
          <w:szCs w:val="20"/>
          <w:lang w:val="en-US"/>
        </w:rPr>
        <w:t>Domani</w:t>
      </w:r>
      <w:proofErr w:type="spellEnd"/>
      <w:r w:rsidRPr="008C3422">
        <w:rPr>
          <w:rFonts w:ascii="Arial" w:hAnsi="Arial" w:cs="Arial"/>
          <w:sz w:val="20"/>
          <w:szCs w:val="20"/>
          <w:lang w:val="en-US"/>
        </w:rPr>
        <w:t xml:space="preserve"> (A) , S. Luck (A)</w:t>
      </w:r>
    </w:p>
    <w:p w:rsidR="008C3422" w:rsidRDefault="008C3422" w:rsidP="008C3422">
      <w:pPr>
        <w:jc w:val="right"/>
        <w:rPr>
          <w:rFonts w:ascii="Arial" w:hAnsi="Arial" w:cs="Arial"/>
          <w:sz w:val="16"/>
          <w:szCs w:val="16"/>
          <w:lang w:val="en-US"/>
        </w:rPr>
      </w:pPr>
      <w:r>
        <w:rPr>
          <w:rFonts w:ascii="Arial" w:hAnsi="Arial" w:cs="Arial"/>
          <w:sz w:val="16"/>
          <w:szCs w:val="16"/>
          <w:lang w:val="en-US"/>
        </w:rPr>
        <w:t xml:space="preserve">© M. </w:t>
      </w:r>
      <w:proofErr w:type="spellStart"/>
      <w:r>
        <w:rPr>
          <w:rFonts w:ascii="Arial" w:hAnsi="Arial" w:cs="Arial"/>
          <w:sz w:val="16"/>
          <w:szCs w:val="16"/>
          <w:lang w:val="en-US"/>
        </w:rPr>
        <w:t>Kaindl</w:t>
      </w:r>
      <w:proofErr w:type="spellEnd"/>
    </w:p>
    <w:p w:rsidR="008C3422" w:rsidRPr="00EF20DE" w:rsidRDefault="008C3422" w:rsidP="00EF20DE">
      <w:pPr>
        <w:rPr>
          <w:lang w:val="en-US"/>
        </w:rPr>
      </w:pPr>
      <w:bookmarkStart w:id="0" w:name="_GoBack"/>
      <w:bookmarkEnd w:id="0"/>
    </w:p>
    <w:p w:rsidR="001424DC" w:rsidRPr="00015A4F" w:rsidRDefault="001424DC">
      <w:pPr>
        <w:rPr>
          <w:lang w:val="en-US"/>
        </w:rPr>
      </w:pPr>
    </w:p>
    <w:sectPr w:rsidR="001424DC" w:rsidRPr="00015A4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66D" w:rsidRDefault="0082266D" w:rsidP="00015A4F">
      <w:pPr>
        <w:spacing w:after="0" w:line="240" w:lineRule="auto"/>
      </w:pPr>
      <w:r>
        <w:separator/>
      </w:r>
    </w:p>
  </w:endnote>
  <w:endnote w:type="continuationSeparator" w:id="0">
    <w:p w:rsidR="0082266D" w:rsidRDefault="0082266D" w:rsidP="00015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66D" w:rsidRDefault="0082266D" w:rsidP="00015A4F">
      <w:pPr>
        <w:spacing w:after="0" w:line="240" w:lineRule="auto"/>
      </w:pPr>
      <w:r>
        <w:separator/>
      </w:r>
    </w:p>
  </w:footnote>
  <w:footnote w:type="continuationSeparator" w:id="0">
    <w:p w:rsidR="0082266D" w:rsidRDefault="0082266D" w:rsidP="00015A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B2"/>
    <w:rsid w:val="000051AC"/>
    <w:rsid w:val="00015A4F"/>
    <w:rsid w:val="001424DC"/>
    <w:rsid w:val="002B231A"/>
    <w:rsid w:val="00551CFC"/>
    <w:rsid w:val="00563EED"/>
    <w:rsid w:val="00773285"/>
    <w:rsid w:val="0082266D"/>
    <w:rsid w:val="008C3422"/>
    <w:rsid w:val="008C36B2"/>
    <w:rsid w:val="00AF0EC8"/>
    <w:rsid w:val="00EF20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36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6B2"/>
    <w:rPr>
      <w:rFonts w:ascii="Tahoma" w:hAnsi="Tahoma" w:cs="Tahoma"/>
      <w:sz w:val="16"/>
      <w:szCs w:val="16"/>
    </w:rPr>
  </w:style>
  <w:style w:type="paragraph" w:styleId="Kopfzeile">
    <w:name w:val="header"/>
    <w:basedOn w:val="Standard"/>
    <w:link w:val="KopfzeileZchn"/>
    <w:uiPriority w:val="99"/>
    <w:unhideWhenUsed/>
    <w:rsid w:val="00015A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5A4F"/>
  </w:style>
  <w:style w:type="paragraph" w:styleId="Fuzeile">
    <w:name w:val="footer"/>
    <w:basedOn w:val="Standard"/>
    <w:link w:val="FuzeileZchn"/>
    <w:uiPriority w:val="99"/>
    <w:unhideWhenUsed/>
    <w:rsid w:val="00015A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5A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36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6B2"/>
    <w:rPr>
      <w:rFonts w:ascii="Tahoma" w:hAnsi="Tahoma" w:cs="Tahoma"/>
      <w:sz w:val="16"/>
      <w:szCs w:val="16"/>
    </w:rPr>
  </w:style>
  <w:style w:type="paragraph" w:styleId="Kopfzeile">
    <w:name w:val="header"/>
    <w:basedOn w:val="Standard"/>
    <w:link w:val="KopfzeileZchn"/>
    <w:uiPriority w:val="99"/>
    <w:unhideWhenUsed/>
    <w:rsid w:val="00015A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5A4F"/>
  </w:style>
  <w:style w:type="paragraph" w:styleId="Fuzeile">
    <w:name w:val="footer"/>
    <w:basedOn w:val="Standard"/>
    <w:link w:val="FuzeileZchn"/>
    <w:uiPriority w:val="99"/>
    <w:unhideWhenUsed/>
    <w:rsid w:val="00015A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5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2072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7</cp:revision>
  <dcterms:created xsi:type="dcterms:W3CDTF">2014-07-28T15:48:00Z</dcterms:created>
  <dcterms:modified xsi:type="dcterms:W3CDTF">2014-07-29T06:35:00Z</dcterms:modified>
</cp:coreProperties>
</file>